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rPr>
          <w:b w:val="1"/>
        </w:rPr>
      </w:pPr>
      <w:r w:rsidDel="00000000" w:rsidR="00000000" w:rsidRPr="00000000">
        <w:rPr>
          <w:rtl w:val="0"/>
        </w:rPr>
      </w:r>
    </w:p>
    <w:p w:rsidR="00000000" w:rsidDel="00000000" w:rsidP="00000000" w:rsidRDefault="00000000" w:rsidRPr="00000000" w14:paraId="00000003">
      <w:pPr>
        <w:ind w:left="720" w:firstLine="0"/>
        <w:rPr>
          <w:b w:val="1"/>
        </w:rPr>
      </w:pPr>
      <w:r w:rsidDel="00000000" w:rsidR="00000000" w:rsidRPr="00000000">
        <w:rPr>
          <w:rtl w:val="0"/>
        </w:rPr>
      </w:r>
    </w:p>
    <w:p w:rsidR="00000000" w:rsidDel="00000000" w:rsidP="00000000" w:rsidRDefault="00000000" w:rsidRPr="00000000" w14:paraId="00000004">
      <w:pPr>
        <w:spacing w:line="276" w:lineRule="auto"/>
        <w:ind w:left="720" w:firstLine="0"/>
        <w:jc w:val="center"/>
        <w:rPr>
          <w:b w:val="1"/>
          <w:sz w:val="28"/>
          <w:szCs w:val="28"/>
        </w:rPr>
      </w:pPr>
      <w:r w:rsidDel="00000000" w:rsidR="00000000" w:rsidRPr="00000000">
        <w:rPr>
          <w:b w:val="1"/>
          <w:sz w:val="28"/>
          <w:szCs w:val="28"/>
          <w:rtl w:val="0"/>
        </w:rPr>
        <w:t xml:space="preserve">¡Alejandra Quesada celebra los 60 años de Sanrio con una colección muy </w:t>
      </w:r>
      <w:r w:rsidDel="00000000" w:rsidR="00000000" w:rsidRPr="00000000">
        <w:rPr>
          <w:b w:val="1"/>
          <w:i w:val="1"/>
          <w:sz w:val="28"/>
          <w:szCs w:val="28"/>
          <w:rtl w:val="0"/>
        </w:rPr>
        <w:t xml:space="preserve">kawaii</w:t>
      </w:r>
      <w:r w:rsidDel="00000000" w:rsidR="00000000" w:rsidRPr="00000000">
        <w:rPr>
          <w:b w:val="1"/>
          <w:sz w:val="28"/>
          <w:szCs w:val="28"/>
          <w:rtl w:val="0"/>
        </w:rPr>
        <w:t xml:space="preserve">!</w:t>
      </w:r>
    </w:p>
    <w:p w:rsidR="00000000" w:rsidDel="00000000" w:rsidP="00000000" w:rsidRDefault="00000000" w:rsidRPr="00000000" w14:paraId="00000005">
      <w:pPr>
        <w:spacing w:line="276" w:lineRule="auto"/>
        <w:rPr>
          <w:b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xx de octubre de 2020. </w:t>
      </w:r>
      <w:r w:rsidDel="00000000" w:rsidR="00000000" w:rsidRPr="00000000">
        <w:rPr>
          <w:rtl w:val="0"/>
        </w:rPr>
        <w:t xml:space="preserve">¡Este año es el 60 aniversario de </w:t>
      </w:r>
      <w:r w:rsidDel="00000000" w:rsidR="00000000" w:rsidRPr="00000000">
        <w:rPr>
          <w:b w:val="1"/>
          <w:rtl w:val="0"/>
        </w:rPr>
        <w:t xml:space="preserve">Sanrio</w:t>
      </w:r>
      <w:r w:rsidDel="00000000" w:rsidR="00000000" w:rsidRPr="00000000">
        <w:rPr>
          <w:rtl w:val="0"/>
        </w:rPr>
        <w:t xml:space="preserve">! Y para celebrarlo, la compañía que creó a </w:t>
      </w:r>
      <w:r w:rsidDel="00000000" w:rsidR="00000000" w:rsidRPr="00000000">
        <w:rPr>
          <w:b w:val="1"/>
          <w:rtl w:val="0"/>
        </w:rPr>
        <w:t xml:space="preserve">Hello Kitty </w:t>
      </w:r>
      <w:r w:rsidDel="00000000" w:rsidR="00000000" w:rsidRPr="00000000">
        <w:rPr>
          <w:rtl w:val="0"/>
        </w:rPr>
        <w:t xml:space="preserve">y otros grandes personajes de aventuras, decidió colaborar con Alejandra Quesada, una talentosa diseñadora mexicana y toda una </w:t>
      </w:r>
      <w:r w:rsidDel="00000000" w:rsidR="00000000" w:rsidRPr="00000000">
        <w:rPr>
          <w:b w:val="1"/>
          <w:rtl w:val="0"/>
        </w:rPr>
        <w:t xml:space="preserve">Sanrio </w:t>
      </w:r>
      <w:r w:rsidDel="00000000" w:rsidR="00000000" w:rsidRPr="00000000">
        <w:rPr>
          <w:b w:val="1"/>
          <w:i w:val="1"/>
          <w:rtl w:val="0"/>
        </w:rPr>
        <w:t xml:space="preserve">lover</w:t>
      </w:r>
      <w:r w:rsidDel="00000000" w:rsidR="00000000" w:rsidRPr="00000000">
        <w:rPr>
          <w:rtl w:val="0"/>
        </w:rPr>
        <w:t xml:space="preserve"> para una colección de prendas que te va a encantar.</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Los diseños de Alejandra Quesada son súper </w:t>
      </w:r>
      <w:r w:rsidDel="00000000" w:rsidR="00000000" w:rsidRPr="00000000">
        <w:rPr>
          <w:i w:val="1"/>
          <w:rtl w:val="0"/>
        </w:rPr>
        <w:t xml:space="preserve">kawaii</w:t>
      </w:r>
      <w:r w:rsidDel="00000000" w:rsidR="00000000" w:rsidRPr="00000000">
        <w:rPr>
          <w:rtl w:val="0"/>
        </w:rPr>
        <w:t xml:space="preserve">, y el uso de colores y estampados divertidos la ha convertido en una de las diseñadoras más famosas en nuestro país. Para celebrar las seis décadas de </w:t>
      </w:r>
      <w:r w:rsidDel="00000000" w:rsidR="00000000" w:rsidRPr="00000000">
        <w:rPr>
          <w:b w:val="1"/>
          <w:rtl w:val="0"/>
        </w:rPr>
        <w:t xml:space="preserve">Sanrio</w:t>
      </w:r>
      <w:r w:rsidDel="00000000" w:rsidR="00000000" w:rsidRPr="00000000">
        <w:rPr>
          <w:rtl w:val="0"/>
        </w:rPr>
        <w:t xml:space="preserve">, Alejandra creó una línea de playeras y </w:t>
      </w:r>
      <w:r w:rsidDel="00000000" w:rsidR="00000000" w:rsidRPr="00000000">
        <w:rPr>
          <w:i w:val="1"/>
          <w:rtl w:val="0"/>
        </w:rPr>
        <w:t xml:space="preserve">hoodies</w:t>
      </w:r>
      <w:r w:rsidDel="00000000" w:rsidR="00000000" w:rsidRPr="00000000">
        <w:rPr>
          <w:rtl w:val="0"/>
        </w:rPr>
        <w:t xml:space="preserve"> con estampados de </w:t>
      </w:r>
      <w:r w:rsidDel="00000000" w:rsidR="00000000" w:rsidRPr="00000000">
        <w:rPr>
          <w:b w:val="1"/>
          <w:rtl w:val="0"/>
        </w:rPr>
        <w:t xml:space="preserve">Hello Kitty</w:t>
      </w:r>
      <w:r w:rsidDel="00000000" w:rsidR="00000000" w:rsidRPr="00000000">
        <w:rPr>
          <w:rtl w:val="0"/>
        </w:rPr>
        <w:t xml:space="preserve"> y algunos de sus amigos como </w:t>
      </w:r>
      <w:r w:rsidDel="00000000" w:rsidR="00000000" w:rsidRPr="00000000">
        <w:rPr>
          <w:b w:val="1"/>
          <w:rtl w:val="0"/>
        </w:rPr>
        <w:t xml:space="preserve">Badtz-Maru</w:t>
      </w:r>
      <w:r w:rsidDel="00000000" w:rsidR="00000000" w:rsidRPr="00000000">
        <w:rPr>
          <w:rtl w:val="0"/>
        </w:rPr>
        <w:t xml:space="preserve">, </w:t>
      </w:r>
      <w:r w:rsidDel="00000000" w:rsidR="00000000" w:rsidRPr="00000000">
        <w:rPr>
          <w:b w:val="1"/>
          <w:rtl w:val="0"/>
        </w:rPr>
        <w:t xml:space="preserve">Chococat</w:t>
      </w:r>
      <w:r w:rsidDel="00000000" w:rsidR="00000000" w:rsidRPr="00000000">
        <w:rPr>
          <w:rtl w:val="0"/>
        </w:rPr>
        <w:t xml:space="preserve">, </w:t>
      </w:r>
      <w:r w:rsidDel="00000000" w:rsidR="00000000" w:rsidRPr="00000000">
        <w:rPr>
          <w:b w:val="1"/>
          <w:rtl w:val="0"/>
        </w:rPr>
        <w:t xml:space="preserve">Pochacco</w:t>
      </w:r>
      <w:r w:rsidDel="00000000" w:rsidR="00000000" w:rsidRPr="00000000">
        <w:rPr>
          <w:rtl w:val="0"/>
        </w:rPr>
        <w:t xml:space="preserve"> y </w:t>
      </w:r>
      <w:r w:rsidDel="00000000" w:rsidR="00000000" w:rsidRPr="00000000">
        <w:rPr>
          <w:b w:val="1"/>
          <w:rtl w:val="0"/>
        </w:rPr>
        <w:t xml:space="preserve">Little Twin Stars</w:t>
      </w:r>
      <w:r w:rsidDel="00000000" w:rsidR="00000000" w:rsidRPr="00000000">
        <w:rPr>
          <w:rtl w:val="0"/>
        </w:rPr>
        <w:t xml:space="preserve">.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Cada una de estas prendas está diseñada para darte una máxima experiencia de confort pero sin olvidar ese toque </w:t>
      </w:r>
      <w:r w:rsidDel="00000000" w:rsidR="00000000" w:rsidRPr="00000000">
        <w:rPr>
          <w:i w:val="1"/>
          <w:rtl w:val="0"/>
        </w:rPr>
        <w:t xml:space="preserve">cute</w:t>
      </w:r>
      <w:r w:rsidDel="00000000" w:rsidR="00000000" w:rsidRPr="00000000">
        <w:rPr>
          <w:rtl w:val="0"/>
        </w:rPr>
        <w:t xml:space="preserve"> que tanto te gusta en tu estilo personal. Y lo mejor es que tienes prendas para usarse con un </w:t>
      </w:r>
      <w:r w:rsidDel="00000000" w:rsidR="00000000" w:rsidRPr="00000000">
        <w:rPr>
          <w:i w:val="1"/>
          <w:rtl w:val="0"/>
        </w:rPr>
        <w:t xml:space="preserve">look</w:t>
      </w:r>
      <w:r w:rsidDel="00000000" w:rsidR="00000000" w:rsidRPr="00000000">
        <w:rPr>
          <w:rtl w:val="0"/>
        </w:rPr>
        <w:t xml:space="preserve"> casual, pero también para hacer ejercicio o simplemente pasar la tarde en casa viendo tu serie favorita.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¡Celebra el 60 aniversario de </w:t>
      </w:r>
      <w:r w:rsidDel="00000000" w:rsidR="00000000" w:rsidRPr="00000000">
        <w:rPr>
          <w:b w:val="1"/>
          <w:rtl w:val="0"/>
        </w:rPr>
        <w:t xml:space="preserve">Sanrio</w:t>
      </w:r>
      <w:r w:rsidDel="00000000" w:rsidR="00000000" w:rsidRPr="00000000">
        <w:rPr>
          <w:rtl w:val="0"/>
        </w:rPr>
        <w:t xml:space="preserve"> de una forma muy </w:t>
      </w:r>
      <w:r w:rsidDel="00000000" w:rsidR="00000000" w:rsidRPr="00000000">
        <w:rPr>
          <w:i w:val="1"/>
          <w:rtl w:val="0"/>
        </w:rPr>
        <w:t xml:space="preserve">kawaii</w:t>
      </w:r>
      <w:r w:rsidDel="00000000" w:rsidR="00000000" w:rsidRPr="00000000">
        <w:rPr>
          <w:rtl w:val="0"/>
        </w:rPr>
        <w:t xml:space="preserve">! Puedes encontrar las prendas de Alejandra Quesada en cualquier sucursal de Liverpool o en su </w:t>
      </w:r>
      <w:hyperlink r:id="rId6">
        <w:r w:rsidDel="00000000" w:rsidR="00000000" w:rsidRPr="00000000">
          <w:rPr>
            <w:i w:val="1"/>
            <w:color w:val="1155cc"/>
            <w:u w:val="single"/>
            <w:rtl w:val="0"/>
          </w:rPr>
          <w:t xml:space="preserve">e-commerce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0">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1">
      <w:pPr>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2">
      <w:pPr>
        <w:spacing w:line="276" w:lineRule="auto"/>
        <w:ind w:right="-90"/>
        <w:jc w:val="both"/>
        <w:rPr/>
      </w:pPr>
      <w:r w:rsidDel="00000000" w:rsidR="00000000" w:rsidRPr="00000000">
        <w:rPr>
          <w:rtl w:val="0"/>
        </w:rPr>
      </w:r>
    </w:p>
    <w:p w:rsidR="00000000" w:rsidDel="00000000" w:rsidP="00000000" w:rsidRDefault="00000000" w:rsidRPr="00000000" w14:paraId="00000013">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6">
      <w:pPr>
        <w:spacing w:line="276" w:lineRule="auto"/>
        <w:jc w:val="both"/>
        <w:rPr>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8">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9">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A">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C">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E">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verpool.com.mx/tienda/home"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